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b/>
          <w:bCs/>
          <w:color w:val="000000"/>
          <w:sz w:val="27"/>
          <w:szCs w:val="27"/>
        </w:rPr>
        <w:br/>
        <w:t>Кардиолог Плюс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Содержание программы Кардиолог Плюс:</w:t>
      </w:r>
    </w:p>
    <w:p w:rsidR="007365A9" w:rsidRPr="007365A9" w:rsidRDefault="007365A9" w:rsidP="007365A9">
      <w:pPr>
        <w:ind w:hanging="270"/>
        <w:divId w:val="149148202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1) Первичная консультация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Осмотр, сбор анамнеза кардиологом/при необходимости группой специалистов.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Составление плана диагностики, назначение или коррекция при необходимости текущего лечения на время нахождения в санатории</w:t>
      </w:r>
    </w:p>
    <w:p w:rsidR="007365A9" w:rsidRPr="007365A9" w:rsidRDefault="007365A9" w:rsidP="007365A9">
      <w:pPr>
        <w:ind w:hanging="270"/>
        <w:divId w:val="202566387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2) Диагностика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 xml:space="preserve">В программу входит: Клинический анализ крови, ЭКГ, Эхокардиография, Суточное </w:t>
      </w:r>
      <w:proofErr w:type="spellStart"/>
      <w:r w:rsidRPr="007365A9">
        <w:rPr>
          <w:rFonts w:ascii="-webkit-standard" w:hAnsi="-webkit-standard" w:cs="Times New Roman"/>
          <w:color w:val="000000"/>
          <w:sz w:val="27"/>
          <w:szCs w:val="27"/>
        </w:rPr>
        <w:t>мониторирование</w:t>
      </w:r>
      <w:proofErr w:type="spellEnd"/>
      <w:r w:rsidRPr="007365A9">
        <w:rPr>
          <w:rFonts w:ascii="-webkit-standard" w:hAnsi="-webkit-standard" w:cs="Times New Roman"/>
          <w:color w:val="000000"/>
          <w:sz w:val="27"/>
          <w:szCs w:val="27"/>
        </w:rPr>
        <w:t xml:space="preserve"> ЭКГ по </w:t>
      </w:r>
      <w:proofErr w:type="spellStart"/>
      <w:r w:rsidRPr="007365A9">
        <w:rPr>
          <w:rFonts w:ascii="-webkit-standard" w:hAnsi="-webkit-standard" w:cs="Times New Roman"/>
          <w:color w:val="000000"/>
          <w:sz w:val="27"/>
          <w:szCs w:val="27"/>
        </w:rPr>
        <w:t>Холтеру</w:t>
      </w:r>
      <w:proofErr w:type="spellEnd"/>
      <w:r w:rsidRPr="007365A9">
        <w:rPr>
          <w:rFonts w:ascii="-webkit-standard" w:hAnsi="-webkit-standard" w:cs="Times New Roman"/>
          <w:color w:val="000000"/>
          <w:sz w:val="27"/>
          <w:szCs w:val="27"/>
        </w:rPr>
        <w:t>, </w:t>
      </w:r>
      <w:proofErr w:type="spellStart"/>
      <w:r w:rsidRPr="007365A9">
        <w:rPr>
          <w:rFonts w:ascii="-webkit-standard" w:hAnsi="-webkit-standard" w:cs="Times New Roman"/>
          <w:color w:val="000000"/>
          <w:sz w:val="27"/>
          <w:szCs w:val="27"/>
        </w:rPr>
        <w:t>Липидограмма</w:t>
      </w:r>
      <w:proofErr w:type="spellEnd"/>
      <w:r w:rsidRPr="007365A9">
        <w:rPr>
          <w:rFonts w:ascii="-webkit-standard" w:hAnsi="-webkit-standard" w:cs="Times New Roman"/>
          <w:color w:val="000000"/>
          <w:sz w:val="27"/>
          <w:szCs w:val="27"/>
        </w:rPr>
        <w:t xml:space="preserve">, </w:t>
      </w:r>
      <w:proofErr w:type="spellStart"/>
      <w:r w:rsidRPr="007365A9">
        <w:rPr>
          <w:rFonts w:ascii="-webkit-standard" w:hAnsi="-webkit-standard" w:cs="Times New Roman"/>
          <w:color w:val="000000"/>
          <w:sz w:val="27"/>
          <w:szCs w:val="27"/>
        </w:rPr>
        <w:t>Креатинин</w:t>
      </w:r>
      <w:proofErr w:type="spellEnd"/>
      <w:r w:rsidRPr="007365A9">
        <w:rPr>
          <w:rFonts w:ascii="-webkit-standard" w:hAnsi="-webkit-standard" w:cs="Times New Roman"/>
          <w:color w:val="000000"/>
          <w:sz w:val="27"/>
          <w:szCs w:val="27"/>
        </w:rPr>
        <w:t>, </w:t>
      </w:r>
      <w:proofErr w:type="spellStart"/>
      <w:r w:rsidRPr="007365A9">
        <w:rPr>
          <w:rFonts w:ascii="-webkit-standard" w:hAnsi="-webkit-standard" w:cs="Times New Roman"/>
          <w:color w:val="000000"/>
          <w:sz w:val="27"/>
          <w:szCs w:val="27"/>
        </w:rPr>
        <w:t>АсАт</w:t>
      </w:r>
      <w:proofErr w:type="spellEnd"/>
      <w:r w:rsidRPr="007365A9">
        <w:rPr>
          <w:rFonts w:ascii="-webkit-standard" w:hAnsi="-webkit-standard" w:cs="Times New Roman"/>
          <w:color w:val="000000"/>
          <w:sz w:val="27"/>
          <w:szCs w:val="27"/>
        </w:rPr>
        <w:t>, </w:t>
      </w:r>
      <w:proofErr w:type="spellStart"/>
      <w:r w:rsidRPr="007365A9">
        <w:rPr>
          <w:rFonts w:ascii="-webkit-standard" w:hAnsi="-webkit-standard" w:cs="Times New Roman"/>
          <w:color w:val="000000"/>
          <w:sz w:val="27"/>
          <w:szCs w:val="27"/>
        </w:rPr>
        <w:t>АлАт</w:t>
      </w:r>
      <w:proofErr w:type="spellEnd"/>
      <w:r w:rsidRPr="007365A9">
        <w:rPr>
          <w:rFonts w:ascii="-webkit-standard" w:hAnsi="-webkit-standard" w:cs="Times New Roman"/>
          <w:color w:val="000000"/>
          <w:sz w:val="27"/>
          <w:szCs w:val="27"/>
        </w:rPr>
        <w:t>, КФК, Глюкоза</w:t>
      </w:r>
    </w:p>
    <w:p w:rsidR="007365A9" w:rsidRPr="007365A9" w:rsidRDefault="007365A9" w:rsidP="007365A9">
      <w:pPr>
        <w:ind w:hanging="270"/>
        <w:divId w:val="39597336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3) Дополнительно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При необходимости возможно: УЗИ органов брюшной полости, почек, щитовидной железы;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Дуплексное сканирование сосудов: </w:t>
      </w:r>
      <w:proofErr w:type="spellStart"/>
      <w:r w:rsidRPr="007365A9">
        <w:rPr>
          <w:rFonts w:ascii="-webkit-standard" w:hAnsi="-webkit-standard" w:cs="Times New Roman"/>
          <w:color w:val="000000"/>
          <w:sz w:val="27"/>
          <w:szCs w:val="27"/>
        </w:rPr>
        <w:t>брахиоцефальных</w:t>
      </w:r>
      <w:proofErr w:type="spellEnd"/>
      <w:r w:rsidRPr="007365A9">
        <w:rPr>
          <w:rFonts w:ascii="-webkit-standard" w:hAnsi="-webkit-standard" w:cs="Times New Roman"/>
          <w:color w:val="000000"/>
          <w:sz w:val="27"/>
          <w:szCs w:val="27"/>
        </w:rPr>
        <w:t>(сонные, позвоночные, подключичные артерии), </w:t>
      </w:r>
      <w:proofErr w:type="spellStart"/>
      <w:r w:rsidRPr="007365A9">
        <w:rPr>
          <w:rFonts w:ascii="-webkit-standard" w:hAnsi="-webkit-standard" w:cs="Times New Roman"/>
          <w:color w:val="000000"/>
          <w:sz w:val="27"/>
          <w:szCs w:val="27"/>
        </w:rPr>
        <w:t>Гликозилированный</w:t>
      </w:r>
      <w:proofErr w:type="spellEnd"/>
      <w:r w:rsidRPr="007365A9">
        <w:rPr>
          <w:rFonts w:ascii="-webkit-standard" w:hAnsi="-webkit-standard" w:cs="Times New Roman"/>
          <w:color w:val="000000"/>
          <w:sz w:val="27"/>
          <w:szCs w:val="27"/>
        </w:rPr>
        <w:t> гемоглобин, Гормоны щитовидной железы, Анализы широкого спектра, Консультация психотерапевта, Консультация эндокринолога, Консультация невролога, Другие обследования.</w:t>
      </w:r>
    </w:p>
    <w:p w:rsidR="007365A9" w:rsidRPr="007365A9" w:rsidRDefault="007365A9" w:rsidP="007365A9">
      <w:pPr>
        <w:ind w:hanging="270"/>
        <w:divId w:val="10296562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4) Преимущества программы</w:t>
      </w:r>
    </w:p>
    <w:p w:rsidR="007365A9" w:rsidRPr="007365A9" w:rsidRDefault="007365A9" w:rsidP="007365A9">
      <w:pPr>
        <w:ind w:hanging="270"/>
        <w:divId w:val="63422042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Комплексный подход, который позволит понять текущее состояние здоровья;</w:t>
      </w:r>
    </w:p>
    <w:p w:rsidR="007365A9" w:rsidRPr="007365A9" w:rsidRDefault="007365A9" w:rsidP="007365A9">
      <w:pPr>
        <w:ind w:hanging="270"/>
        <w:divId w:val="73940192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Максимальное удобство: комфортное проживание, здоровое питание, отдых;</w:t>
      </w:r>
    </w:p>
    <w:p w:rsidR="007365A9" w:rsidRPr="007365A9" w:rsidRDefault="007365A9" w:rsidP="007365A9">
      <w:pPr>
        <w:ind w:hanging="270"/>
        <w:divId w:val="159143101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Полноценное квалифицированное обследование без беготни по врачам и очередей за талонами, все в одном месте и одно время;</w:t>
      </w:r>
    </w:p>
    <w:p w:rsidR="007365A9" w:rsidRPr="007365A9" w:rsidRDefault="007365A9" w:rsidP="007365A9">
      <w:pPr>
        <w:ind w:hanging="270"/>
        <w:divId w:val="24742202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Инфекционная безопасность: у нас все протестированы на </w:t>
      </w:r>
      <w:proofErr w:type="spellStart"/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ковид</w:t>
      </w:r>
      <w:proofErr w:type="spellEnd"/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, нет очередей и «проходного двора».</w:t>
      </w:r>
    </w:p>
    <w:p w:rsidR="007365A9" w:rsidRPr="007365A9" w:rsidRDefault="007365A9" w:rsidP="007365A9">
      <w:pPr>
        <w:ind w:hanging="270"/>
        <w:divId w:val="87943884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eastAsia="Times New Roman" w:hAnsi="-webkit-standard" w:cs="Times New Roman"/>
          <w:color w:val="000000"/>
          <w:sz w:val="27"/>
          <w:szCs w:val="27"/>
        </w:rPr>
        <w:t>5) Длительность программы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2 дня (понедельник-вторник или среда-четверг) или 3 дня (среда-пятница).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Программа 3 дня рекомендуется, если нужна дополнительная консультация невролога, эндокринолога;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7365A9" w:rsidRPr="007365A9" w:rsidRDefault="007365A9" w:rsidP="007365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7365A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7365A9" w:rsidRDefault="007365A9"/>
    <w:sectPr w:rsidR="0073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A9"/>
    <w:rsid w:val="007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7BF440-F0C2-9144-B723-017795E0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365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365A9"/>
  </w:style>
  <w:style w:type="character" w:customStyle="1" w:styleId="s4">
    <w:name w:val="s4"/>
    <w:basedOn w:val="a0"/>
    <w:rsid w:val="007365A9"/>
  </w:style>
  <w:style w:type="character" w:customStyle="1" w:styleId="apple-converted-space">
    <w:name w:val="apple-converted-space"/>
    <w:basedOn w:val="a0"/>
    <w:rsid w:val="007365A9"/>
  </w:style>
  <w:style w:type="character" w:customStyle="1" w:styleId="s6">
    <w:name w:val="s6"/>
    <w:basedOn w:val="a0"/>
    <w:rsid w:val="0073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62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02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3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2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2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0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87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2022-03-16T09:52:00Z</dcterms:created>
  <dcterms:modified xsi:type="dcterms:W3CDTF">2022-03-16T09:52:00Z</dcterms:modified>
</cp:coreProperties>
</file>